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THE INTERNATIONAL JOURNAL OF ISLAM (IJI) - COPYRIGHT TRANSFER FORM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author(s) warrant that the manuscript titled "........................................" is original, has not been published before, and is not under consideration for publication elsewhere.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Upon acceptance, the author(s) agree to publish the article under the </w:t>
      </w:r>
      <w:r>
        <w:rPr>
          <w:rFonts w:ascii="Times Roman" w:hAnsi="Times Roman"/>
          <w:b w:val="1"/>
          <w:bCs w:val="1"/>
          <w:rtl w:val="0"/>
          <w:lang w:val="en-US"/>
        </w:rPr>
        <w:t>Creative Commons Attribution-NonCommercial 4.0 International (CC BY-NC 4.0)</w:t>
      </w:r>
      <w:r>
        <w:rPr>
          <w:rFonts w:ascii="Times Roman" w:hAnsi="Times Roman"/>
          <w:rtl w:val="0"/>
          <w:lang w:val="en-US"/>
        </w:rPr>
        <w:t xml:space="preserve"> license. The authors retain the copyright but grant the journal the right of first publication.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b w:val="1"/>
          <w:bCs w:val="1"/>
          <w:rtl w:val="0"/>
          <w:lang w:val="en-US"/>
        </w:rPr>
        <w:t>Author Signature:</w:t>
      </w:r>
      <w:r>
        <w:rPr>
          <w:rFonts w:ascii="Times Roman" w:hAnsi="Times Roman"/>
          <w:rtl w:val="0"/>
        </w:rPr>
        <w:t xml:space="preserve"> .................... </w:t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  <w:r>
        <w:rPr>
          <w:rFonts w:ascii="Times Roman" w:hAnsi="Times Roman"/>
          <w:rtl w:val="0"/>
        </w:rPr>
        <w:t xml:space="preserve"> ....................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